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02" w:rsidRPr="00210737" w:rsidRDefault="00210737" w:rsidP="00D44D02">
      <w:pPr>
        <w:pStyle w:val="Heading2"/>
        <w:ind w:left="2160" w:firstLine="720"/>
        <w:rPr>
          <w:rFonts w:asciiTheme="minorHAnsi" w:hAnsiTheme="minorHAnsi" w:cs="Arial"/>
          <w:color w:val="auto"/>
          <w:sz w:val="40"/>
          <w:szCs w:val="40"/>
        </w:rPr>
      </w:pPr>
      <w:r>
        <w:rPr>
          <w:rFonts w:asciiTheme="minorHAnsi" w:hAnsiTheme="minorHAnsi" w:cs="Arial"/>
          <w:noProof/>
          <w:color w:val="auto"/>
          <w:sz w:val="40"/>
          <w:szCs w:val="40"/>
        </w:rPr>
        <w:drawing>
          <wp:anchor distT="0" distB="0" distL="114300" distR="114300" simplePos="0" relativeHeight="251658240" behindDoc="1" locked="0" layoutInCell="1" allowOverlap="0">
            <wp:simplePos x="0" y="0"/>
            <wp:positionH relativeFrom="column">
              <wp:posOffset>114300</wp:posOffset>
            </wp:positionH>
            <wp:positionV relativeFrom="paragraph">
              <wp:posOffset>-142240</wp:posOffset>
            </wp:positionV>
            <wp:extent cx="890270" cy="11468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27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ADF" w:rsidRPr="00210737">
        <w:rPr>
          <w:rFonts w:asciiTheme="minorHAnsi" w:hAnsiTheme="minorHAnsi" w:cs="Arial"/>
          <w:color w:val="auto"/>
          <w:sz w:val="40"/>
          <w:szCs w:val="40"/>
        </w:rPr>
        <w:t xml:space="preserve">Seven Hills High School </w:t>
      </w:r>
    </w:p>
    <w:p w:rsidR="009662C2" w:rsidRPr="00210737" w:rsidRDefault="003A39E1" w:rsidP="00D44D02">
      <w:pPr>
        <w:pStyle w:val="Heading2"/>
        <w:ind w:left="2880" w:firstLine="720"/>
        <w:rPr>
          <w:rFonts w:asciiTheme="minorHAnsi" w:hAnsiTheme="minorHAnsi" w:cs="Arial"/>
          <w:color w:val="auto"/>
          <w:sz w:val="16"/>
          <w:szCs w:val="16"/>
        </w:rPr>
      </w:pPr>
      <w:r w:rsidRPr="00210737">
        <w:rPr>
          <w:rFonts w:asciiTheme="minorHAnsi" w:hAnsiTheme="minorHAnsi" w:cs="Arial"/>
          <w:color w:val="auto"/>
          <w:sz w:val="36"/>
          <w:szCs w:val="36"/>
        </w:rPr>
        <w:t>Smoking</w:t>
      </w:r>
      <w:r w:rsidR="009C5A45" w:rsidRPr="00210737">
        <w:rPr>
          <w:rFonts w:asciiTheme="minorHAnsi" w:hAnsiTheme="minorHAnsi" w:cs="Arial"/>
          <w:color w:val="auto"/>
          <w:sz w:val="36"/>
          <w:szCs w:val="36"/>
        </w:rPr>
        <w:t xml:space="preserve"> Policy</w:t>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bookmarkStart w:id="0" w:name="_GoBack"/>
      <w:bookmarkEnd w:id="0"/>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16"/>
          <w:szCs w:val="16"/>
        </w:rPr>
        <w:tab/>
      </w:r>
      <w:r w:rsidR="00D44D02" w:rsidRPr="00210737">
        <w:rPr>
          <w:rFonts w:asciiTheme="minorHAnsi" w:hAnsiTheme="minorHAnsi" w:cs="Arial"/>
          <w:color w:val="auto"/>
          <w:sz w:val="16"/>
          <w:szCs w:val="16"/>
        </w:rPr>
        <w:tab/>
      </w:r>
      <w:r w:rsidR="00D44D02" w:rsidRPr="00210737">
        <w:rPr>
          <w:rFonts w:asciiTheme="minorHAnsi" w:hAnsiTheme="minorHAnsi" w:cs="Arial"/>
          <w:color w:val="auto"/>
          <w:sz w:val="16"/>
          <w:szCs w:val="16"/>
        </w:rPr>
        <w:tab/>
      </w:r>
      <w:r w:rsidR="00D44D02" w:rsidRPr="00210737">
        <w:rPr>
          <w:rFonts w:asciiTheme="minorHAnsi" w:hAnsiTheme="minorHAnsi" w:cs="Arial"/>
          <w:color w:val="auto"/>
          <w:sz w:val="16"/>
          <w:szCs w:val="16"/>
        </w:rPr>
        <w:tab/>
      </w:r>
      <w:r w:rsidR="00D44D02" w:rsidRPr="00210737">
        <w:rPr>
          <w:rFonts w:asciiTheme="minorHAnsi" w:hAnsiTheme="minorHAnsi" w:cs="Arial"/>
          <w:color w:val="auto"/>
          <w:sz w:val="16"/>
          <w:szCs w:val="16"/>
        </w:rPr>
        <w:tab/>
      </w:r>
      <w:r w:rsidR="00D44D02" w:rsidRPr="00210737">
        <w:rPr>
          <w:rFonts w:asciiTheme="minorHAnsi" w:hAnsiTheme="minorHAnsi" w:cs="Arial"/>
          <w:color w:val="auto"/>
          <w:sz w:val="16"/>
          <w:szCs w:val="16"/>
        </w:rPr>
        <w:tab/>
      </w:r>
      <w:r w:rsidR="00D44D02" w:rsidRPr="00210737">
        <w:rPr>
          <w:rFonts w:asciiTheme="minorHAnsi" w:hAnsiTheme="minorHAnsi" w:cs="Arial"/>
          <w:color w:val="auto"/>
          <w:sz w:val="16"/>
          <w:szCs w:val="16"/>
        </w:rPr>
        <w:tab/>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r w:rsidR="00D44D02" w:rsidRPr="00210737">
        <w:rPr>
          <w:rFonts w:asciiTheme="minorHAnsi" w:hAnsiTheme="minorHAnsi" w:cs="Arial"/>
          <w:color w:val="auto"/>
          <w:sz w:val="36"/>
          <w:szCs w:val="36"/>
        </w:rPr>
        <w:tab/>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rPr>
        <w:t> </w:t>
      </w:r>
    </w:p>
    <w:p w:rsidR="00662DCC" w:rsidRPr="00210737" w:rsidRDefault="00AC084E" w:rsidP="00662DCC">
      <w:pPr>
        <w:shd w:val="clear" w:color="auto" w:fill="FFFFFF"/>
        <w:jc w:val="both"/>
        <w:rPr>
          <w:rFonts w:asciiTheme="minorHAnsi" w:hAnsiTheme="minorHAnsi" w:cs="Arial"/>
          <w:color w:val="333333"/>
          <w:sz w:val="21"/>
          <w:szCs w:val="21"/>
          <w:lang w:val="en-US"/>
        </w:rPr>
      </w:pPr>
      <w:r w:rsidRPr="00210737">
        <w:rPr>
          <w:rFonts w:asciiTheme="minorHAnsi" w:hAnsiTheme="minorHAnsi" w:cs="Arial"/>
          <w:color w:val="333333"/>
          <w:sz w:val="21"/>
          <w:szCs w:val="21"/>
          <w:lang w:val="en-US"/>
        </w:rPr>
        <w:t xml:space="preserve">Smoking is banned at Seven Hills High School. Students smoking on school grounds, or in school uniform on their way to or from school are in breach school’s Discipline Policy. Students in possession of cigarettes will be considered as smokers and will incur the same consequences as </w:t>
      </w:r>
      <w:r w:rsidR="00126250" w:rsidRPr="00210737">
        <w:rPr>
          <w:rFonts w:asciiTheme="minorHAnsi" w:hAnsiTheme="minorHAnsi" w:cs="Arial"/>
          <w:color w:val="333333"/>
          <w:sz w:val="21"/>
          <w:szCs w:val="21"/>
          <w:lang w:val="en-US"/>
        </w:rPr>
        <w:t>a</w:t>
      </w:r>
      <w:r w:rsidRPr="00210737">
        <w:rPr>
          <w:rFonts w:asciiTheme="minorHAnsi" w:hAnsiTheme="minorHAnsi" w:cs="Arial"/>
          <w:color w:val="333333"/>
          <w:sz w:val="21"/>
          <w:szCs w:val="21"/>
          <w:lang w:val="en-US"/>
        </w:rPr>
        <w:t xml:space="preserve"> smoker.</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rPr>
        <w:t> </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 xml:space="preserve">Stage 1 – (First </w:t>
      </w:r>
      <w:r w:rsidR="00AC084E" w:rsidRPr="00210737">
        <w:rPr>
          <w:rFonts w:asciiTheme="minorHAnsi" w:hAnsiTheme="minorHAnsi" w:cs="Arial"/>
          <w:color w:val="333333"/>
          <w:sz w:val="21"/>
          <w:szCs w:val="21"/>
          <w:lang w:val="en-US"/>
        </w:rPr>
        <w:t>n</w:t>
      </w:r>
      <w:r w:rsidRPr="00210737">
        <w:rPr>
          <w:rFonts w:asciiTheme="minorHAnsi" w:hAnsiTheme="minorHAnsi" w:cs="Arial"/>
          <w:color w:val="333333"/>
          <w:sz w:val="21"/>
          <w:szCs w:val="21"/>
          <w:lang w:val="en-US"/>
        </w:rPr>
        <w:t xml:space="preserve">otified </w:t>
      </w:r>
      <w:r w:rsidR="00AC084E" w:rsidRPr="00210737">
        <w:rPr>
          <w:rFonts w:asciiTheme="minorHAnsi" w:hAnsiTheme="minorHAnsi" w:cs="Arial"/>
          <w:color w:val="333333"/>
          <w:sz w:val="21"/>
          <w:szCs w:val="21"/>
          <w:lang w:val="en-US"/>
        </w:rPr>
        <w:t>o</w:t>
      </w:r>
      <w:r w:rsidRPr="00210737">
        <w:rPr>
          <w:rFonts w:asciiTheme="minorHAnsi" w:hAnsiTheme="minorHAnsi" w:cs="Arial"/>
          <w:color w:val="333333"/>
          <w:sz w:val="21"/>
          <w:szCs w:val="21"/>
          <w:lang w:val="en-US"/>
        </w:rPr>
        <w:t>ccurrence)</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Student to be referred to the Deputy Principal.</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Student given a copy of School Smoking Policy and parent is notified</w:t>
      </w:r>
      <w:r w:rsidR="00126250" w:rsidRPr="00210737">
        <w:rPr>
          <w:rFonts w:asciiTheme="minorHAnsi" w:hAnsiTheme="minorHAnsi" w:cs="Arial"/>
          <w:color w:val="333333"/>
          <w:sz w:val="21"/>
          <w:szCs w:val="21"/>
          <w:lang w:val="en-US"/>
        </w:rPr>
        <w:t>. Student receives a lunchtime detention.</w:t>
      </w:r>
      <w:r w:rsidRPr="00210737">
        <w:rPr>
          <w:rFonts w:asciiTheme="minorHAnsi" w:hAnsiTheme="minorHAnsi" w:cs="Arial"/>
          <w:color w:val="333333"/>
          <w:sz w:val="21"/>
          <w:szCs w:val="21"/>
          <w:lang w:val="en-US"/>
        </w:rPr>
        <w:t>  </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rPr>
        <w:t> </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Stage 2 – (Second occurrence)</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Student to be cautioned by Principal</w:t>
      </w:r>
      <w:r w:rsidR="00AC084E" w:rsidRPr="00210737">
        <w:rPr>
          <w:rFonts w:asciiTheme="minorHAnsi" w:hAnsiTheme="minorHAnsi" w:cs="Arial"/>
          <w:color w:val="333333"/>
          <w:sz w:val="21"/>
          <w:szCs w:val="21"/>
          <w:lang w:val="en-US"/>
        </w:rPr>
        <w:t xml:space="preserve"> or delegate</w:t>
      </w:r>
      <w:r w:rsidRPr="00210737">
        <w:rPr>
          <w:rFonts w:asciiTheme="minorHAnsi" w:hAnsiTheme="minorHAnsi" w:cs="Arial"/>
          <w:color w:val="333333"/>
          <w:sz w:val="21"/>
          <w:szCs w:val="21"/>
          <w:lang w:val="en-US"/>
        </w:rPr>
        <w:t xml:space="preserve"> and letter sent to parent. </w:t>
      </w:r>
      <w:r w:rsidR="00A94B67" w:rsidRPr="00210737">
        <w:rPr>
          <w:rFonts w:asciiTheme="minorHAnsi" w:hAnsiTheme="minorHAnsi" w:cs="Arial"/>
          <w:color w:val="333333"/>
          <w:sz w:val="21"/>
          <w:szCs w:val="21"/>
          <w:lang w:val="en-US"/>
        </w:rPr>
        <w:t>Student to receive a Wednesday Morning Detention.</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rPr>
        <w:t> </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 xml:space="preserve">Stage 3 – (Third </w:t>
      </w:r>
      <w:r w:rsidR="00AC084E" w:rsidRPr="00210737">
        <w:rPr>
          <w:rFonts w:asciiTheme="minorHAnsi" w:hAnsiTheme="minorHAnsi" w:cs="Arial"/>
          <w:color w:val="333333"/>
          <w:sz w:val="21"/>
          <w:szCs w:val="21"/>
          <w:lang w:val="en-US"/>
        </w:rPr>
        <w:t>o</w:t>
      </w:r>
      <w:r w:rsidRPr="00210737">
        <w:rPr>
          <w:rFonts w:asciiTheme="minorHAnsi" w:hAnsiTheme="minorHAnsi" w:cs="Arial"/>
          <w:color w:val="333333"/>
          <w:sz w:val="21"/>
          <w:szCs w:val="21"/>
          <w:lang w:val="en-US"/>
        </w:rPr>
        <w:t>ccurrence)</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Student to be suspended.  Counselling, parent interviews, new plan developed and contract not to smoke will be developed.</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rPr>
        <w:t> </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 xml:space="preserve">Stage 4 – (Fourth </w:t>
      </w:r>
      <w:r w:rsidR="00AC084E" w:rsidRPr="00210737">
        <w:rPr>
          <w:rFonts w:asciiTheme="minorHAnsi" w:hAnsiTheme="minorHAnsi" w:cs="Arial"/>
          <w:color w:val="333333"/>
          <w:sz w:val="21"/>
          <w:szCs w:val="21"/>
          <w:lang w:val="en-US"/>
        </w:rPr>
        <w:t>o</w:t>
      </w:r>
      <w:r w:rsidRPr="00210737">
        <w:rPr>
          <w:rFonts w:asciiTheme="minorHAnsi" w:hAnsiTheme="minorHAnsi" w:cs="Arial"/>
          <w:color w:val="333333"/>
          <w:sz w:val="21"/>
          <w:szCs w:val="21"/>
          <w:lang w:val="en-US"/>
        </w:rPr>
        <w:t>ccurrence)</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Student to be suspended (repeat Stage 3) and parent and student given final caution re smoking.</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rPr>
        <w:t> </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 xml:space="preserve">Stage 5 – (Fifth </w:t>
      </w:r>
      <w:r w:rsidR="00AC084E" w:rsidRPr="00210737">
        <w:rPr>
          <w:rFonts w:asciiTheme="minorHAnsi" w:hAnsiTheme="minorHAnsi" w:cs="Arial"/>
          <w:color w:val="333333"/>
          <w:sz w:val="21"/>
          <w:szCs w:val="21"/>
          <w:lang w:val="en-US"/>
        </w:rPr>
        <w:t>o</w:t>
      </w:r>
      <w:r w:rsidRPr="00210737">
        <w:rPr>
          <w:rFonts w:asciiTheme="minorHAnsi" w:hAnsiTheme="minorHAnsi" w:cs="Arial"/>
          <w:color w:val="333333"/>
          <w:sz w:val="21"/>
          <w:szCs w:val="21"/>
          <w:lang w:val="en-US"/>
        </w:rPr>
        <w:t>ccurrence)</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Students will enter into a long suspension.</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rPr>
        <w:t> </w:t>
      </w:r>
    </w:p>
    <w:p w:rsidR="00662DCC" w:rsidRPr="00210737" w:rsidRDefault="00662DCC" w:rsidP="00662DCC">
      <w:pPr>
        <w:shd w:val="clear" w:color="auto" w:fill="FFFFFF"/>
        <w:jc w:val="both"/>
        <w:rPr>
          <w:rFonts w:asciiTheme="minorHAnsi" w:hAnsiTheme="minorHAnsi" w:cs="Arial"/>
          <w:color w:val="333333"/>
          <w:sz w:val="21"/>
          <w:szCs w:val="21"/>
        </w:rPr>
      </w:pPr>
      <w:r w:rsidRPr="00210737">
        <w:rPr>
          <w:rFonts w:asciiTheme="minorHAnsi" w:hAnsiTheme="minorHAnsi" w:cs="Arial"/>
          <w:color w:val="333333"/>
          <w:sz w:val="21"/>
          <w:szCs w:val="21"/>
          <w:lang w:val="en-US"/>
        </w:rPr>
        <w:t>The above stages form the School's Policy to notification by staff for repeated smoking offences over a period of approximately one year.  If there is an extended period of time between offences then a particular step might be repeated.</w:t>
      </w:r>
    </w:p>
    <w:p w:rsidR="00BE466A" w:rsidRPr="00210737" w:rsidRDefault="00BE466A" w:rsidP="00662DCC">
      <w:pPr>
        <w:pStyle w:val="NormalWeb"/>
        <w:ind w:left="0"/>
        <w:rPr>
          <w:rFonts w:asciiTheme="minorHAnsi" w:hAnsiTheme="minorHAnsi" w:cs="Arial"/>
          <w:sz w:val="20"/>
          <w:szCs w:val="20"/>
        </w:rPr>
      </w:pPr>
    </w:p>
    <w:p w:rsidR="00662DCC" w:rsidRPr="00210737" w:rsidRDefault="00662DCC" w:rsidP="00904AA0">
      <w:pPr>
        <w:pStyle w:val="NormalWeb"/>
        <w:ind w:left="0"/>
        <w:rPr>
          <w:rFonts w:asciiTheme="minorHAnsi" w:hAnsiTheme="minorHAnsi" w:cs="Arial"/>
          <w:sz w:val="20"/>
          <w:szCs w:val="20"/>
        </w:rPr>
      </w:pPr>
    </w:p>
    <w:p w:rsidR="00766501" w:rsidRPr="009C5A45" w:rsidRDefault="00766501" w:rsidP="009C5A45">
      <w:pPr>
        <w:pStyle w:val="NormalWeb"/>
        <w:ind w:left="0"/>
        <w:rPr>
          <w:rFonts w:ascii="Arial" w:hAnsi="Arial" w:cs="Arial"/>
          <w:sz w:val="20"/>
          <w:szCs w:val="20"/>
        </w:rPr>
      </w:pPr>
    </w:p>
    <w:p w:rsidR="009662C2" w:rsidRDefault="009662C2" w:rsidP="009662C2">
      <w:pPr>
        <w:pStyle w:val="NormalWeb"/>
        <w:spacing w:before="0" w:beforeAutospacing="0" w:after="120" w:afterAutospacing="0"/>
        <w:rPr>
          <w:rFonts w:ascii="Arial" w:hAnsi="Arial" w:cs="Arial"/>
          <w:b/>
          <w:bCs/>
          <w:u w:val="single"/>
        </w:rPr>
      </w:pPr>
    </w:p>
    <w:p w:rsidR="009662C2" w:rsidRDefault="009662C2"/>
    <w:sectPr w:rsidR="009662C2" w:rsidSect="00D42ADF">
      <w:pgSz w:w="11906" w:h="16838"/>
      <w:pgMar w:top="1079" w:right="92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DC8"/>
    <w:multiLevelType w:val="hybridMultilevel"/>
    <w:tmpl w:val="DE7A8E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FF453C5"/>
    <w:multiLevelType w:val="hybridMultilevel"/>
    <w:tmpl w:val="1006FB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494795"/>
    <w:multiLevelType w:val="hybridMultilevel"/>
    <w:tmpl w:val="AEB83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40A467D"/>
    <w:multiLevelType w:val="multilevel"/>
    <w:tmpl w:val="92C62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E22D5"/>
    <w:multiLevelType w:val="multilevel"/>
    <w:tmpl w:val="F6584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24D1A"/>
    <w:multiLevelType w:val="hybridMultilevel"/>
    <w:tmpl w:val="21DC80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C121E42"/>
    <w:multiLevelType w:val="hybridMultilevel"/>
    <w:tmpl w:val="EAD0CB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C2"/>
    <w:rsid w:val="00126250"/>
    <w:rsid w:val="00210737"/>
    <w:rsid w:val="00326DD7"/>
    <w:rsid w:val="003A39E1"/>
    <w:rsid w:val="00662DCC"/>
    <w:rsid w:val="00710F10"/>
    <w:rsid w:val="00766501"/>
    <w:rsid w:val="007E77E0"/>
    <w:rsid w:val="00904AA0"/>
    <w:rsid w:val="009662C2"/>
    <w:rsid w:val="009C5A45"/>
    <w:rsid w:val="00A94B67"/>
    <w:rsid w:val="00AC084E"/>
    <w:rsid w:val="00BE466A"/>
    <w:rsid w:val="00CF05F9"/>
    <w:rsid w:val="00D42ADF"/>
    <w:rsid w:val="00D44D02"/>
    <w:rsid w:val="00D50F7D"/>
    <w:rsid w:val="00ED1DAB"/>
    <w:rsid w:val="00F848DA"/>
    <w:rsid w:val="00FC5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9662C2"/>
    <w:pPr>
      <w:spacing w:before="100" w:beforeAutospacing="1" w:after="100" w:afterAutospacing="1"/>
      <w:ind w:left="300"/>
      <w:outlineLvl w:val="1"/>
    </w:pPr>
    <w:rPr>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62C2"/>
    <w:pPr>
      <w:spacing w:before="100" w:beforeAutospacing="1" w:after="100" w:afterAutospacing="1"/>
      <w:ind w:left="525" w:right="525"/>
    </w:pPr>
  </w:style>
  <w:style w:type="paragraph" w:styleId="BalloonText">
    <w:name w:val="Balloon Text"/>
    <w:basedOn w:val="Normal"/>
    <w:link w:val="BalloonTextChar"/>
    <w:rsid w:val="003A39E1"/>
    <w:rPr>
      <w:rFonts w:ascii="Segoe UI" w:hAnsi="Segoe UI" w:cs="Segoe UI"/>
      <w:sz w:val="18"/>
      <w:szCs w:val="18"/>
    </w:rPr>
  </w:style>
  <w:style w:type="character" w:customStyle="1" w:styleId="BalloonTextChar">
    <w:name w:val="Balloon Text Char"/>
    <w:basedOn w:val="DefaultParagraphFont"/>
    <w:link w:val="BalloonText"/>
    <w:rsid w:val="003A39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9662C2"/>
    <w:pPr>
      <w:spacing w:before="100" w:beforeAutospacing="1" w:after="100" w:afterAutospacing="1"/>
      <w:ind w:left="300"/>
      <w:outlineLvl w:val="1"/>
    </w:pPr>
    <w:rPr>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62C2"/>
    <w:pPr>
      <w:spacing w:before="100" w:beforeAutospacing="1" w:after="100" w:afterAutospacing="1"/>
      <w:ind w:left="525" w:right="525"/>
    </w:pPr>
  </w:style>
  <w:style w:type="paragraph" w:styleId="BalloonText">
    <w:name w:val="Balloon Text"/>
    <w:basedOn w:val="Normal"/>
    <w:link w:val="BalloonTextChar"/>
    <w:rsid w:val="003A39E1"/>
    <w:rPr>
      <w:rFonts w:ascii="Segoe UI" w:hAnsi="Segoe UI" w:cs="Segoe UI"/>
      <w:sz w:val="18"/>
      <w:szCs w:val="18"/>
    </w:rPr>
  </w:style>
  <w:style w:type="character" w:customStyle="1" w:styleId="BalloonTextChar">
    <w:name w:val="Balloon Text Char"/>
    <w:basedOn w:val="DefaultParagraphFont"/>
    <w:link w:val="BalloonText"/>
    <w:rsid w:val="003A3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5714">
      <w:bodyDiv w:val="1"/>
      <w:marLeft w:val="0"/>
      <w:marRight w:val="0"/>
      <w:marTop w:val="0"/>
      <w:marBottom w:val="0"/>
      <w:divBdr>
        <w:top w:val="none" w:sz="0" w:space="0" w:color="auto"/>
        <w:left w:val="none" w:sz="0" w:space="0" w:color="auto"/>
        <w:bottom w:val="none" w:sz="0" w:space="0" w:color="auto"/>
        <w:right w:val="none" w:sz="0" w:space="0" w:color="auto"/>
      </w:divBdr>
    </w:div>
    <w:div w:id="1242985603">
      <w:bodyDiv w:val="1"/>
      <w:marLeft w:val="0"/>
      <w:marRight w:val="0"/>
      <w:marTop w:val="0"/>
      <w:marBottom w:val="0"/>
      <w:divBdr>
        <w:top w:val="none" w:sz="0" w:space="0" w:color="auto"/>
        <w:left w:val="none" w:sz="0" w:space="0" w:color="auto"/>
        <w:bottom w:val="none" w:sz="0" w:space="0" w:color="auto"/>
        <w:right w:val="none" w:sz="0" w:space="0" w:color="auto"/>
      </w:divBdr>
    </w:div>
    <w:div w:id="1485466291">
      <w:bodyDiv w:val="1"/>
      <w:marLeft w:val="0"/>
      <w:marRight w:val="0"/>
      <w:marTop w:val="0"/>
      <w:marBottom w:val="0"/>
      <w:divBdr>
        <w:top w:val="none" w:sz="0" w:space="0" w:color="auto"/>
        <w:left w:val="none" w:sz="0" w:space="0" w:color="auto"/>
        <w:bottom w:val="none" w:sz="0" w:space="0" w:color="auto"/>
        <w:right w:val="none" w:sz="0" w:space="0" w:color="auto"/>
      </w:divBdr>
    </w:div>
    <w:div w:id="15095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B640-5272-47E2-B7C6-2844C464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Uniform Policy</vt:lpstr>
    </vt:vector>
  </TitlesOfParts>
  <Company>Chromonet Solutions</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dc:title>
  <dc:creator>johnstoneg</dc:creator>
  <cp:lastModifiedBy>Johnstone, Greg</cp:lastModifiedBy>
  <cp:revision>2</cp:revision>
  <cp:lastPrinted>2015-02-06T03:27:00Z</cp:lastPrinted>
  <dcterms:created xsi:type="dcterms:W3CDTF">2017-06-20T05:59:00Z</dcterms:created>
  <dcterms:modified xsi:type="dcterms:W3CDTF">2017-06-20T05:59:00Z</dcterms:modified>
</cp:coreProperties>
</file>